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588" w:rsidRDefault="00662588">
      <w:pPr>
        <w:wordWrap w:val="0"/>
        <w:overflowPunct w:val="0"/>
        <w:autoSpaceDE w:val="0"/>
        <w:autoSpaceDN w:val="0"/>
      </w:pPr>
      <w:r>
        <w:rPr>
          <w:rFonts w:hint="eastAsia"/>
        </w:rPr>
        <w:t>様式第</w:t>
      </w:r>
      <w:r>
        <w:t>15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12</w:t>
      </w:r>
      <w:r>
        <w:rPr>
          <w:rFonts w:hint="eastAsia"/>
        </w:rPr>
        <w:t>条関係</w:t>
      </w:r>
      <w:r>
        <w:t>)</w:t>
      </w:r>
    </w:p>
    <w:p w:rsidR="00662588" w:rsidRDefault="00662588">
      <w:pPr>
        <w:wordWrap w:val="0"/>
        <w:overflowPunct w:val="0"/>
        <w:autoSpaceDE w:val="0"/>
        <w:autoSpaceDN w:val="0"/>
      </w:pPr>
    </w:p>
    <w:p w:rsidR="00662588" w:rsidRDefault="00996EEB">
      <w:pPr>
        <w:wordWrap w:val="0"/>
        <w:overflowPunct w:val="0"/>
        <w:autoSpaceDE w:val="0"/>
        <w:autoSpaceDN w:val="0"/>
        <w:jc w:val="right"/>
      </w:pPr>
      <w:r>
        <w:rPr>
          <w:rFonts w:hint="eastAsia"/>
        </w:rPr>
        <w:t xml:space="preserve">令和　　</w:t>
      </w:r>
      <w:r w:rsidR="00662588">
        <w:rPr>
          <w:rFonts w:hint="eastAsia"/>
        </w:rPr>
        <w:t xml:space="preserve">年　　月　　日　</w:t>
      </w:r>
    </w:p>
    <w:p w:rsidR="00662588" w:rsidRDefault="00662588">
      <w:pPr>
        <w:wordWrap w:val="0"/>
        <w:overflowPunct w:val="0"/>
        <w:autoSpaceDE w:val="0"/>
        <w:autoSpaceDN w:val="0"/>
      </w:pPr>
    </w:p>
    <w:p w:rsidR="00662588" w:rsidRDefault="00662588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　中土佐町長　</w:t>
      </w:r>
      <w:r w:rsidR="00C72F4F">
        <w:rPr>
          <w:rFonts w:hint="eastAsia"/>
        </w:rPr>
        <w:t xml:space="preserve">　　　　</w:t>
      </w:r>
      <w:r>
        <w:rPr>
          <w:rFonts w:hint="eastAsia"/>
        </w:rPr>
        <w:t xml:space="preserve">　　様</w:t>
      </w:r>
    </w:p>
    <w:p w:rsidR="00662588" w:rsidRPr="00B80764" w:rsidRDefault="00662588">
      <w:pPr>
        <w:wordWrap w:val="0"/>
        <w:overflowPunct w:val="0"/>
        <w:autoSpaceDE w:val="0"/>
        <w:autoSpaceDN w:val="0"/>
      </w:pPr>
    </w:p>
    <w:p w:rsidR="00662588" w:rsidRDefault="00662588">
      <w:pPr>
        <w:wordWrap w:val="0"/>
        <w:overflowPunct w:val="0"/>
        <w:autoSpaceDE w:val="0"/>
        <w:autoSpaceDN w:val="0"/>
        <w:jc w:val="right"/>
      </w:pPr>
      <w:r>
        <w:rPr>
          <w:rFonts w:hint="eastAsia"/>
        </w:rPr>
        <w:t xml:space="preserve">地区長　住所　　　　　　　　　　　　　</w:t>
      </w:r>
    </w:p>
    <w:p w:rsidR="00662588" w:rsidRDefault="00662588">
      <w:pPr>
        <w:wordWrap w:val="0"/>
        <w:overflowPunct w:val="0"/>
        <w:autoSpaceDE w:val="0"/>
        <w:autoSpaceDN w:val="0"/>
        <w:jc w:val="right"/>
      </w:pPr>
      <w:r>
        <w:rPr>
          <w:rFonts w:hint="eastAsia"/>
        </w:rPr>
        <w:t xml:space="preserve">氏名　　　　　　　　　　</w:t>
      </w:r>
      <w:bookmarkStart w:id="0" w:name="_GoBack"/>
      <w:bookmarkEnd w:id="0"/>
      <w:r>
        <w:rPr>
          <w:rFonts w:hint="eastAsia"/>
        </w:rPr>
        <w:t xml:space="preserve">印　　</w:t>
      </w:r>
    </w:p>
    <w:p w:rsidR="00662588" w:rsidRDefault="00662588">
      <w:pPr>
        <w:wordWrap w:val="0"/>
        <w:overflowPunct w:val="0"/>
        <w:autoSpaceDE w:val="0"/>
        <w:autoSpaceDN w:val="0"/>
      </w:pPr>
    </w:p>
    <w:p w:rsidR="00662588" w:rsidRDefault="00662588">
      <w:pPr>
        <w:wordWrap w:val="0"/>
        <w:overflowPunct w:val="0"/>
        <w:autoSpaceDE w:val="0"/>
        <w:autoSpaceDN w:val="0"/>
      </w:pPr>
    </w:p>
    <w:p w:rsidR="00662588" w:rsidRDefault="00662588">
      <w:pPr>
        <w:wordWrap w:val="0"/>
        <w:overflowPunct w:val="0"/>
        <w:autoSpaceDE w:val="0"/>
        <w:autoSpaceDN w:val="0"/>
        <w:jc w:val="center"/>
      </w:pPr>
      <w:r>
        <w:rPr>
          <w:rFonts w:hint="eastAsia"/>
        </w:rPr>
        <w:t>法定外公共物用途廃止意見書</w:t>
      </w:r>
    </w:p>
    <w:p w:rsidR="00662588" w:rsidRDefault="00662588">
      <w:pPr>
        <w:wordWrap w:val="0"/>
        <w:overflowPunct w:val="0"/>
        <w:autoSpaceDE w:val="0"/>
        <w:autoSpaceDN w:val="0"/>
      </w:pPr>
    </w:p>
    <w:p w:rsidR="00662588" w:rsidRDefault="00662588">
      <w:pPr>
        <w:wordWrap w:val="0"/>
        <w:overflowPunct w:val="0"/>
        <w:autoSpaceDE w:val="0"/>
        <w:autoSpaceDN w:val="0"/>
      </w:pPr>
    </w:p>
    <w:p w:rsidR="00662588" w:rsidRDefault="00662588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下記の法定外公共物</w:t>
      </w:r>
      <w:r>
        <w:t>(</w:t>
      </w:r>
      <w:r>
        <w:rPr>
          <w:rFonts w:hint="eastAsia"/>
        </w:rPr>
        <w:t>里道・水路</w:t>
      </w:r>
      <w:r>
        <w:t>)</w:t>
      </w:r>
      <w:r>
        <w:rPr>
          <w:rFonts w:hint="eastAsia"/>
        </w:rPr>
        <w:t>については、</w:t>
      </w:r>
    </w:p>
    <w:p w:rsidR="00662588" w:rsidRDefault="00662588">
      <w:pPr>
        <w:wordWrap w:val="0"/>
        <w:overflowPunct w:val="0"/>
        <w:autoSpaceDE w:val="0"/>
        <w:autoSpaceDN w:val="0"/>
      </w:pPr>
    </w:p>
    <w:p w:rsidR="00662588" w:rsidRDefault="00662588">
      <w:pPr>
        <w:wordWrap w:val="0"/>
        <w:overflowPunct w:val="0"/>
        <w:autoSpaceDE w:val="0"/>
        <w:autoSpaceDN w:val="0"/>
        <w:ind w:left="315" w:hanging="315"/>
      </w:pPr>
      <w:r>
        <w:rPr>
          <w:rFonts w:hint="eastAsia"/>
        </w:rPr>
        <w:t xml:space="preserve">　</w:t>
      </w:r>
      <w:r>
        <w:t>1</w:t>
      </w:r>
      <w:r>
        <w:rPr>
          <w:rFonts w:hint="eastAsia"/>
        </w:rPr>
        <w:t xml:space="preserve">　公共の用に供する必要がない。</w:t>
      </w:r>
    </w:p>
    <w:p w:rsidR="00662588" w:rsidRDefault="00662588">
      <w:pPr>
        <w:wordWrap w:val="0"/>
        <w:overflowPunct w:val="0"/>
        <w:autoSpaceDE w:val="0"/>
        <w:autoSpaceDN w:val="0"/>
        <w:ind w:left="210" w:hanging="210"/>
      </w:pPr>
    </w:p>
    <w:p w:rsidR="00662588" w:rsidRDefault="00662588">
      <w:pPr>
        <w:wordWrap w:val="0"/>
        <w:overflowPunct w:val="0"/>
        <w:autoSpaceDE w:val="0"/>
        <w:autoSpaceDN w:val="0"/>
        <w:ind w:left="315" w:hanging="315"/>
      </w:pPr>
      <w:r>
        <w:rPr>
          <w:rFonts w:hint="eastAsia"/>
        </w:rPr>
        <w:t xml:space="preserve">　</w:t>
      </w:r>
      <w:r>
        <w:t>2</w:t>
      </w:r>
      <w:r>
        <w:rPr>
          <w:rFonts w:hint="eastAsia"/>
        </w:rPr>
        <w:t xml:space="preserve">　公共の用に供していない。</w:t>
      </w:r>
    </w:p>
    <w:p w:rsidR="00662588" w:rsidRDefault="00662588">
      <w:pPr>
        <w:wordWrap w:val="0"/>
        <w:overflowPunct w:val="0"/>
        <w:autoSpaceDE w:val="0"/>
        <w:autoSpaceDN w:val="0"/>
        <w:ind w:left="210" w:hanging="210"/>
      </w:pPr>
    </w:p>
    <w:p w:rsidR="00662588" w:rsidRDefault="00662588">
      <w:pPr>
        <w:wordWrap w:val="0"/>
        <w:overflowPunct w:val="0"/>
        <w:autoSpaceDE w:val="0"/>
        <w:autoSpaceDN w:val="0"/>
        <w:ind w:left="315" w:hanging="315"/>
      </w:pPr>
      <w:r>
        <w:rPr>
          <w:rFonts w:hint="eastAsia"/>
        </w:rPr>
        <w:t xml:space="preserve">　</w:t>
      </w:r>
      <w:r>
        <w:t>3</w:t>
      </w:r>
      <w:r>
        <w:rPr>
          <w:rFonts w:hint="eastAsia"/>
        </w:rPr>
        <w:t xml:space="preserve">　他にこれに代わる施設を設ける場合は、法定外公共物として不必要と思われるので、法定外公共物の用途を廃止しても支障はないものと認めます。</w:t>
      </w:r>
    </w:p>
    <w:p w:rsidR="00662588" w:rsidRDefault="00662588">
      <w:pPr>
        <w:wordWrap w:val="0"/>
        <w:overflowPunct w:val="0"/>
        <w:autoSpaceDE w:val="0"/>
        <w:autoSpaceDN w:val="0"/>
      </w:pPr>
    </w:p>
    <w:p w:rsidR="00662588" w:rsidRDefault="00662588">
      <w:pPr>
        <w:wordWrap w:val="0"/>
        <w:overflowPunct w:val="0"/>
        <w:autoSpaceDE w:val="0"/>
        <w:autoSpaceDN w:val="0"/>
        <w:jc w:val="center"/>
      </w:pPr>
      <w:r>
        <w:rPr>
          <w:rFonts w:hint="eastAsia"/>
        </w:rPr>
        <w:t>記</w:t>
      </w:r>
    </w:p>
    <w:p w:rsidR="00662588" w:rsidRDefault="00662588">
      <w:pPr>
        <w:wordWrap w:val="0"/>
        <w:overflowPunct w:val="0"/>
        <w:autoSpaceDE w:val="0"/>
        <w:autoSpaceDN w:val="0"/>
      </w:pPr>
    </w:p>
    <w:p w:rsidR="00662588" w:rsidRDefault="00662588">
      <w:pPr>
        <w:wordWrap w:val="0"/>
        <w:overflowPunct w:val="0"/>
        <w:autoSpaceDE w:val="0"/>
        <w:autoSpaceDN w:val="0"/>
      </w:pPr>
      <w:r>
        <w:rPr>
          <w:rFonts w:hint="eastAsia"/>
        </w:rPr>
        <w:t>法定外公共物の所在地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096"/>
        <w:gridCol w:w="2409"/>
      </w:tblGrid>
      <w:tr w:rsidR="00662588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6096" w:type="dxa"/>
            <w:vAlign w:val="center"/>
          </w:tcPr>
          <w:p w:rsidR="00662588" w:rsidRDefault="00662588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2409" w:type="dxa"/>
            <w:vAlign w:val="center"/>
          </w:tcPr>
          <w:p w:rsidR="00662588" w:rsidRDefault="00662588">
            <w:pPr>
              <w:wordWrap w:val="0"/>
              <w:overflowPunct w:val="0"/>
              <w:autoSpaceDE w:val="0"/>
              <w:autoSpaceDN w:val="0"/>
              <w:jc w:val="center"/>
            </w:pPr>
            <w:r>
              <w:rPr>
                <w:rFonts w:hint="eastAsia"/>
              </w:rPr>
              <w:t>種別</w:t>
            </w:r>
          </w:p>
        </w:tc>
      </w:tr>
      <w:tr w:rsidR="00662588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6096" w:type="dxa"/>
          </w:tcPr>
          <w:p w:rsidR="00662588" w:rsidRDefault="00662588" w:rsidP="002C2F99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409" w:type="dxa"/>
          </w:tcPr>
          <w:p w:rsidR="00662588" w:rsidRDefault="00662588">
            <w:pPr>
              <w:wordWrap w:val="0"/>
              <w:overflowPunct w:val="0"/>
              <w:autoSpaceDE w:val="0"/>
              <w:autoSpaceDN w:val="0"/>
            </w:pPr>
          </w:p>
        </w:tc>
      </w:tr>
      <w:tr w:rsidR="00662588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6096" w:type="dxa"/>
          </w:tcPr>
          <w:p w:rsidR="00662588" w:rsidRDefault="00662588">
            <w:pPr>
              <w:wordWrap w:val="0"/>
              <w:overflowPunct w:val="0"/>
              <w:autoSpaceDE w:val="0"/>
              <w:autoSpaceDN w:val="0"/>
            </w:pPr>
          </w:p>
        </w:tc>
        <w:tc>
          <w:tcPr>
            <w:tcW w:w="2409" w:type="dxa"/>
          </w:tcPr>
          <w:p w:rsidR="00662588" w:rsidRDefault="00662588">
            <w:pPr>
              <w:wordWrap w:val="0"/>
              <w:overflowPunct w:val="0"/>
              <w:autoSpaceDE w:val="0"/>
              <w:autoSpaceDN w:val="0"/>
            </w:pPr>
          </w:p>
        </w:tc>
      </w:tr>
      <w:tr w:rsidR="00662588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6096" w:type="dxa"/>
          </w:tcPr>
          <w:p w:rsidR="00662588" w:rsidRDefault="00662588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409" w:type="dxa"/>
          </w:tcPr>
          <w:p w:rsidR="00662588" w:rsidRDefault="00662588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662588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6096" w:type="dxa"/>
          </w:tcPr>
          <w:p w:rsidR="00662588" w:rsidRDefault="00662588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409" w:type="dxa"/>
          </w:tcPr>
          <w:p w:rsidR="00662588" w:rsidRDefault="00662588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  <w:tr w:rsidR="00662588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6096" w:type="dxa"/>
          </w:tcPr>
          <w:p w:rsidR="00662588" w:rsidRDefault="00662588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2409" w:type="dxa"/>
          </w:tcPr>
          <w:p w:rsidR="00662588" w:rsidRDefault="00662588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662588" w:rsidRDefault="00662588">
      <w:pPr>
        <w:wordWrap w:val="0"/>
        <w:overflowPunct w:val="0"/>
        <w:autoSpaceDE w:val="0"/>
        <w:autoSpaceDN w:val="0"/>
      </w:pPr>
    </w:p>
    <w:sectPr w:rsidR="00662588">
      <w:pgSz w:w="11907" w:h="16839" w:code="9"/>
      <w:pgMar w:top="1701" w:right="1701" w:bottom="1701" w:left="1701" w:header="283" w:footer="283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B01" w:rsidRDefault="005E6B01">
      <w:r>
        <w:separator/>
      </w:r>
    </w:p>
  </w:endnote>
  <w:endnote w:type="continuationSeparator" w:id="0">
    <w:p w:rsidR="005E6B01" w:rsidRDefault="005E6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B01" w:rsidRDefault="005E6B01">
      <w:r>
        <w:separator/>
      </w:r>
    </w:p>
  </w:footnote>
  <w:footnote w:type="continuationSeparator" w:id="0">
    <w:p w:rsidR="005E6B01" w:rsidRDefault="005E6B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851"/>
  <w:drawingGridHorizontalSpacing w:val="105"/>
  <w:drawingGridVerticalSpacing w:val="335"/>
  <w:displayHorizontalDrawingGridEvery w:val="0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588"/>
    <w:rsid w:val="00047A47"/>
    <w:rsid w:val="00125286"/>
    <w:rsid w:val="00242CC6"/>
    <w:rsid w:val="002C2F99"/>
    <w:rsid w:val="005E6B01"/>
    <w:rsid w:val="00662588"/>
    <w:rsid w:val="0084228B"/>
    <w:rsid w:val="008A74AD"/>
    <w:rsid w:val="00900E0A"/>
    <w:rsid w:val="00996EEB"/>
    <w:rsid w:val="00B80764"/>
    <w:rsid w:val="00C72F4F"/>
    <w:rsid w:val="00CD090B"/>
    <w:rsid w:val="00EE5E7B"/>
    <w:rsid w:val="00F0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BE37552C-F0EF-4A11-B978-404B38BD5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hAnsi="Courier New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RByousiki2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RByousiki2</Template>
  <TotalTime>0</TotalTime>
  <Pages>1</Pages>
  <Words>177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中西部電算協議会</cp:lastModifiedBy>
  <cp:revision>3</cp:revision>
  <dcterms:created xsi:type="dcterms:W3CDTF">2022-01-21T07:34:00Z</dcterms:created>
  <dcterms:modified xsi:type="dcterms:W3CDTF">2022-01-21T07:34:00Z</dcterms:modified>
</cp:coreProperties>
</file>